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D3" w:rsidRPr="00B400D4" w:rsidRDefault="00A526D3" w:rsidP="00A526D3">
      <w:pPr>
        <w:shd w:val="clear" w:color="auto" w:fill="FFFFFF"/>
        <w:spacing w:before="100" w:beforeAutospacing="1" w:after="105" w:line="240" w:lineRule="auto"/>
        <w:outlineLvl w:val="0"/>
        <w:rPr>
          <w:rFonts w:ascii="Times New Roman" w:eastAsia="Times New Roman" w:hAnsi="Times New Roman" w:cs="Times New Roman"/>
          <w:b/>
          <w:bCs/>
          <w:color w:val="000040"/>
          <w:kern w:val="36"/>
          <w:sz w:val="28"/>
          <w:szCs w:val="28"/>
          <w:lang w:eastAsia="ru-RU"/>
        </w:rPr>
      </w:pPr>
      <w:r w:rsidRPr="00B400D4">
        <w:rPr>
          <w:rFonts w:ascii="Times New Roman" w:eastAsia="Times New Roman" w:hAnsi="Times New Roman" w:cs="Times New Roman"/>
          <w:b/>
          <w:bCs/>
          <w:color w:val="000040"/>
          <w:kern w:val="36"/>
          <w:sz w:val="28"/>
          <w:szCs w:val="28"/>
          <w:lang w:eastAsia="ru-RU"/>
        </w:rPr>
        <w:t xml:space="preserve">В администрации региона обсудили дополнительные меры по обеспечению безопасности </w:t>
      </w:r>
      <w:r w:rsidR="001E5008">
        <w:rPr>
          <w:rFonts w:ascii="Times New Roman" w:eastAsia="Times New Roman" w:hAnsi="Times New Roman" w:cs="Times New Roman"/>
          <w:b/>
          <w:bCs/>
          <w:color w:val="000040"/>
          <w:kern w:val="36"/>
          <w:sz w:val="28"/>
          <w:szCs w:val="28"/>
          <w:lang w:eastAsia="ru-RU"/>
        </w:rPr>
        <w:t>объектов ТЭК</w:t>
      </w:r>
    </w:p>
    <w:p w:rsidR="00A526D3" w:rsidRPr="00B400D4" w:rsidRDefault="001E5008" w:rsidP="00A52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="00A526D3" w:rsidRPr="00B400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октября 2018 г., 19:00</w:t>
      </w:r>
    </w:p>
    <w:p w:rsidR="00A526D3" w:rsidRPr="00B400D4" w:rsidRDefault="001E5008" w:rsidP="00A526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="00A526D3" w:rsidRPr="00B40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ачальник регионального управления ФСБ России Сергей Малышев провел заседание антитеррористической комиссии Костромской области. В центре внимания – реализация дополнительных мер по обеспечению безопасности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критически важных объектов топливно-энергетического комплекса</w:t>
      </w:r>
      <w:r w:rsidR="00A526D3" w:rsidRPr="00B40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F7759" w:rsidRPr="004F7759" w:rsidRDefault="004F7759" w:rsidP="004F7759">
      <w:pPr>
        <w:widowControl w:val="0"/>
        <w:pBdr>
          <w:bottom w:val="single" w:sz="4" w:space="0" w:color="FFFFFF"/>
        </w:pBdr>
        <w:tabs>
          <w:tab w:val="left" w:pos="34"/>
          <w:tab w:val="left" w:pos="9781"/>
        </w:tabs>
        <w:spacing w:after="0" w:line="240" w:lineRule="auto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proofErr w:type="gramStart"/>
      <w:r w:rsidRPr="004F7759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4F7759">
        <w:rPr>
          <w:rFonts w:ascii="Times New Roman" w:hAnsi="Times New Roman" w:cs="Times New Roman"/>
          <w:sz w:val="28"/>
          <w:szCs w:val="28"/>
        </w:rPr>
        <w:t>обеспечения безопасности</w:t>
      </w:r>
      <w:r w:rsidRPr="004F7759">
        <w:rPr>
          <w:rFonts w:ascii="Times New Roman" w:hAnsi="Times New Roman" w:cs="Times New Roman"/>
          <w:sz w:val="28"/>
          <w:szCs w:val="28"/>
        </w:rPr>
        <w:t xml:space="preserve"> объектов ТЭК и существующих проблемах в данной сфере заслушан директор  департамента ТЭК и ЖКХ Костромской области</w:t>
      </w:r>
      <w:r w:rsidRPr="004F7759">
        <w:rPr>
          <w:rFonts w:ascii="Times New Roman" w:hAnsi="Times New Roman" w:cs="Times New Roman"/>
          <w:sz w:val="28"/>
          <w:szCs w:val="28"/>
        </w:rPr>
        <w:t xml:space="preserve">, </w:t>
      </w:r>
      <w:r w:rsidRPr="004F7759">
        <w:rPr>
          <w:rFonts w:ascii="Times New Roman" w:hAnsi="Times New Roman" w:cs="Times New Roman"/>
          <w:sz w:val="28"/>
          <w:szCs w:val="28"/>
        </w:rPr>
        <w:t>р</w:t>
      </w:r>
      <w:r w:rsidRPr="004F7759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уководители объектов ТЭК средней категории опасности (</w:t>
      </w:r>
      <w:r w:rsidRPr="004F7759">
        <w:rPr>
          <w:rStyle w:val="extended-textshort"/>
          <w:rFonts w:ascii="Times New Roman" w:hAnsi="Times New Roman" w:cs="Times New Roman"/>
          <w:sz w:val="28"/>
          <w:szCs w:val="28"/>
        </w:rPr>
        <w:t>филиал «</w:t>
      </w:r>
      <w:r w:rsidRPr="004F7759">
        <w:rPr>
          <w:rStyle w:val="extended-textshort"/>
          <w:rFonts w:ascii="Times New Roman" w:hAnsi="Times New Roman" w:cs="Times New Roman"/>
          <w:bCs/>
          <w:sz w:val="28"/>
          <w:szCs w:val="28"/>
        </w:rPr>
        <w:t>Костромская</w:t>
      </w:r>
      <w:r w:rsidRPr="004F7759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F7759">
        <w:rPr>
          <w:rStyle w:val="extended-textshort"/>
          <w:rFonts w:ascii="Times New Roman" w:hAnsi="Times New Roman" w:cs="Times New Roman"/>
          <w:bCs/>
          <w:sz w:val="28"/>
          <w:szCs w:val="28"/>
        </w:rPr>
        <w:t>ГРЭС</w:t>
      </w:r>
      <w:r w:rsidRPr="004F7759">
        <w:rPr>
          <w:rStyle w:val="extended-textshort"/>
          <w:rFonts w:ascii="Times New Roman" w:hAnsi="Times New Roman" w:cs="Times New Roman"/>
          <w:sz w:val="28"/>
          <w:szCs w:val="28"/>
        </w:rPr>
        <w:t>» АО «</w:t>
      </w:r>
      <w:proofErr w:type="spellStart"/>
      <w:r w:rsidRPr="004F7759">
        <w:rPr>
          <w:rStyle w:val="extended-textshort"/>
          <w:rFonts w:ascii="Times New Roman" w:hAnsi="Times New Roman" w:cs="Times New Roman"/>
          <w:bCs/>
          <w:sz w:val="28"/>
          <w:szCs w:val="28"/>
        </w:rPr>
        <w:t>Интер</w:t>
      </w:r>
      <w:proofErr w:type="spellEnd"/>
      <w:r w:rsidRPr="004F7759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Pr="004F7759">
        <w:rPr>
          <w:rStyle w:val="extended-textshort"/>
          <w:rFonts w:ascii="Times New Roman" w:hAnsi="Times New Roman" w:cs="Times New Roman"/>
          <w:bCs/>
          <w:sz w:val="28"/>
          <w:szCs w:val="28"/>
        </w:rPr>
        <w:t>РАО</w:t>
      </w:r>
      <w:r w:rsidRPr="004F7759">
        <w:rPr>
          <w:rStyle w:val="extended-textshort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F7759">
        <w:rPr>
          <w:rStyle w:val="extended-textshort"/>
          <w:rFonts w:ascii="Times New Roman" w:hAnsi="Times New Roman" w:cs="Times New Roman"/>
          <w:bCs/>
          <w:sz w:val="28"/>
          <w:szCs w:val="28"/>
        </w:rPr>
        <w:t>Электрогенерация</w:t>
      </w:r>
      <w:proofErr w:type="spellEnd"/>
      <w:r w:rsidRPr="004F7759">
        <w:rPr>
          <w:rStyle w:val="extended-textshort"/>
          <w:rFonts w:ascii="Times New Roman" w:hAnsi="Times New Roman" w:cs="Times New Roman"/>
          <w:sz w:val="28"/>
          <w:szCs w:val="28"/>
        </w:rPr>
        <w:t xml:space="preserve">», </w:t>
      </w:r>
      <w:r w:rsidRPr="004F7759">
        <w:rPr>
          <w:rFonts w:ascii="Times New Roman" w:hAnsi="Times New Roman" w:cs="Times New Roman"/>
          <w:sz w:val="28"/>
          <w:szCs w:val="28"/>
        </w:rPr>
        <w:t xml:space="preserve">ПС 500 </w:t>
      </w:r>
      <w:proofErr w:type="spellStart"/>
      <w:r w:rsidRPr="004F775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F7759">
        <w:rPr>
          <w:rFonts w:ascii="Times New Roman" w:hAnsi="Times New Roman" w:cs="Times New Roman"/>
          <w:sz w:val="28"/>
          <w:szCs w:val="28"/>
        </w:rPr>
        <w:t xml:space="preserve"> «Звезда» филиала ПАО «ФСК ЕЭС» - Вологодская ПМЭС, филиал АО «СО ЕЭС» «Региональное диспетчерское управление энергосистем Костромской и Ивановской областей»</w:t>
      </w:r>
      <w:r w:rsidRPr="004F7759">
        <w:rPr>
          <w:rFonts w:ascii="Times New Roman" w:hAnsi="Times New Roman" w:cs="Times New Roman"/>
          <w:sz w:val="28"/>
          <w:szCs w:val="28"/>
        </w:rPr>
        <w:t>.</w:t>
      </w:r>
      <w:r w:rsidRPr="004F7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F7759" w:rsidRPr="004F7759" w:rsidRDefault="004F7759" w:rsidP="004F7759">
      <w:pPr>
        <w:pStyle w:val="a5"/>
        <w:shd w:val="clear" w:color="auto" w:fill="FFFFFF"/>
        <w:tabs>
          <w:tab w:val="left" w:pos="34"/>
        </w:tabs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4F7759">
        <w:rPr>
          <w:color w:val="000000"/>
          <w:sz w:val="28"/>
          <w:szCs w:val="28"/>
        </w:rPr>
        <w:t xml:space="preserve">В рамках совещания были выработаны дополнительные меры антитеррористической защищенности и противопожарной безопасности, прежде всего, в образовательных учреждениях, на объектах социальной защиты и в местах проведения массовых мероприятий </w:t>
      </w:r>
      <w:r w:rsidRPr="004F7759">
        <w:rPr>
          <w:color w:val="000000"/>
          <w:sz w:val="28"/>
          <w:szCs w:val="28"/>
        </w:rPr>
        <w:t xml:space="preserve">при проведении праздничных мероприятий, посвященных Дню народного единства. </w:t>
      </w:r>
      <w:r w:rsidRPr="004F7759">
        <w:rPr>
          <w:color w:val="000000"/>
          <w:sz w:val="28"/>
          <w:szCs w:val="28"/>
        </w:rPr>
        <w:br/>
        <w:t>     Перед началом массовых мероприятий сотрудник</w:t>
      </w:r>
      <w:r w:rsidRPr="004F7759">
        <w:rPr>
          <w:color w:val="000000"/>
          <w:sz w:val="28"/>
          <w:szCs w:val="28"/>
        </w:rPr>
        <w:t>и</w:t>
      </w:r>
      <w:r w:rsidRPr="004F7759">
        <w:rPr>
          <w:color w:val="000000"/>
          <w:sz w:val="28"/>
          <w:szCs w:val="28"/>
        </w:rPr>
        <w:t xml:space="preserve"> правоохранительных органов и </w:t>
      </w:r>
      <w:proofErr w:type="spellStart"/>
      <w:r w:rsidRPr="004F7759">
        <w:rPr>
          <w:color w:val="000000"/>
          <w:sz w:val="28"/>
          <w:szCs w:val="28"/>
        </w:rPr>
        <w:t>Росгвардии</w:t>
      </w:r>
      <w:proofErr w:type="spellEnd"/>
      <w:r w:rsidRPr="004F7759">
        <w:rPr>
          <w:color w:val="000000"/>
          <w:sz w:val="28"/>
          <w:szCs w:val="28"/>
        </w:rPr>
        <w:t xml:space="preserve"> </w:t>
      </w:r>
      <w:r w:rsidRPr="004F7759">
        <w:rPr>
          <w:color w:val="000000"/>
          <w:sz w:val="28"/>
          <w:szCs w:val="28"/>
        </w:rPr>
        <w:t>обследуют объекты и концертные площадки, на которых пройдут праздничные мероприятия.  </w:t>
      </w:r>
      <w:r w:rsidRPr="004F7759">
        <w:rPr>
          <w:color w:val="000000"/>
          <w:sz w:val="28"/>
          <w:szCs w:val="28"/>
        </w:rPr>
        <w:br/>
        <w:t>     Главам муниципальных образований рекомендовано провести разъяснительную работу среди населения о необходимости быть бдительными и проявлять гражданскую ответственность в период подготовки и проведения праздничных мероприятий, о правилах поведения граждан в случае обнаружения бесхозных вещей, признаках подозрительного поведения отдельных лиц.</w:t>
      </w:r>
    </w:p>
    <w:p w:rsidR="001E5008" w:rsidRDefault="001E5008" w:rsidP="001E5008">
      <w:pPr>
        <w:pStyle w:val="a5"/>
        <w:shd w:val="clear" w:color="auto" w:fill="FFFFFF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</w:p>
    <w:p w:rsidR="00A526D3" w:rsidRPr="00156CA2" w:rsidRDefault="00A526D3" w:rsidP="00A526D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губернатора Костромской области</w:t>
      </w:r>
    </w:p>
    <w:p w:rsidR="00157826" w:rsidRDefault="00157826">
      <w:bookmarkStart w:id="0" w:name="_GoBack"/>
      <w:bookmarkEnd w:id="0"/>
    </w:p>
    <w:sectPr w:rsidR="0015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D3"/>
    <w:rsid w:val="00156CA2"/>
    <w:rsid w:val="00157826"/>
    <w:rsid w:val="001E5008"/>
    <w:rsid w:val="004F7759"/>
    <w:rsid w:val="00A526D3"/>
    <w:rsid w:val="00B4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4F7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4F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Кригер Александр Викторович</dc:creator>
  <cp:lastModifiedBy>Кригер Александр Викторович</cp:lastModifiedBy>
  <cp:revision>2</cp:revision>
  <dcterms:created xsi:type="dcterms:W3CDTF">2018-12-27T13:01:00Z</dcterms:created>
  <dcterms:modified xsi:type="dcterms:W3CDTF">2018-12-27T13:01:00Z</dcterms:modified>
</cp:coreProperties>
</file>